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3209925</wp:posOffset>
            </wp:positionH>
            <wp:positionV relativeFrom="paragraph">
              <wp:posOffset>114300</wp:posOffset>
            </wp:positionV>
            <wp:extent cx="3286125" cy="1294874"/>
            <wp:effectExtent b="0" l="0" r="0" t="0"/>
            <wp:wrapSquare wrapText="bothSides" distB="114300" distT="114300" distL="114300" distR="11430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20962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29487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ts8c1pagj6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we say that collections are ordered, it means that the items have a defined order, and that order will not change. If you add new items to a collection the new items will be placed at the end of the list. If a collection is changeable, it means that we can change, add, and remove items in a list after it has been created.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Python has multiple ways of handling collections of data.  Can you match the right name with the right features?  Write in the correct name and syntax to create that collection.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5"/>
        <w:gridCol w:w="1440"/>
        <w:gridCol w:w="3600"/>
        <w:tblGridChange w:id="0">
          <w:tblGrid>
            <w:gridCol w:w="4605"/>
            <w:gridCol w:w="1440"/>
            <w:gridCol w:w="36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Features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Type e.g. 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Syntax e.g.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numbers = [3,2,5,5]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Ordered and unchangeable, allows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Ordered and changeable, allows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Ordered and changeable, no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Unordered and unindexed, no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Insert the following in the right row in the “Type” column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Dictionary, Set, List or Tuple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Insert the correct Syntax for each of the types of collection: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cars = {"brand": "Ford","model": "Mustang","year": 1964}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puddings = {"ice-cream", "sponge and custard", "trifle"}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numbers = [3,2,5,5]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numbers = (3,2,5,5)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3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4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mu plotter</w:t>
          </w:r>
        </w:p>
        <w:p w:rsidR="00000000" w:rsidDel="00000000" w:rsidP="00000000" w:rsidRDefault="00000000" w:rsidRPr="00000000" w14:paraId="0000002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Questions</w:t>
          </w:r>
        </w:p>
        <w:p w:rsidR="00000000" w:rsidDel="00000000" w:rsidP="00000000" w:rsidRDefault="00000000" w:rsidRPr="00000000" w14:paraId="0000002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phH5FZNipr2OsF5MssZ9ZJhWmg==">AMUW2mWRbSF84diEwEYhWMvW0mKIaOOa7Zqplh1g3ug481YDoXEH40Hw1ZFUrbmMJWbT2cPRgiM9+/H/rP56BfuMPXyBtx7Lf/uO25o0xU2Moj2wdz0XSLSFzlkgP11AfTQGzPZIWJ/FP+OoxGA00nzsnegGyrtDLQ==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